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qpt7jdd9jy7r" w:id="0"/>
      <w:bookmarkEnd w:id="0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Audio Description: Active Inclusion – "Be the Change" Flyer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Overview: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 vertically oriented digital flyer with a purple and light lavender color palette. The design uses gardening imagery and professional portraits to promote inclusive employment practices.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Header Section: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In the top left, the website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www.happyworkplace.uk</w:t>
      </w:r>
      <w:r w:rsidDel="00000000" w:rsidR="00000000" w:rsidRPr="00000000">
        <w:rPr>
          <w:color w:val="1f1f1f"/>
          <w:rtl w:val="0"/>
        </w:rPr>
        <w:t xml:space="preserve"> is listed in white. Below this, a large bold heading reads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"Be the change!"</w:t>
      </w:r>
      <w:r w:rsidDel="00000000" w:rsidR="00000000" w:rsidRPr="00000000">
        <w:rPr>
          <w:color w:val="1f1f1f"/>
          <w:rtl w:val="0"/>
        </w:rPr>
        <w:t xml:space="preserve"> followed by a core message in quotation marks: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“We do not have to be 'made' employable, we are employable.”</w:t>
      </w:r>
      <w:r w:rsidDel="00000000" w:rsidR="00000000" w:rsidRPr="00000000">
        <w:rPr>
          <w:color w:val="1f1f1f"/>
          <w:rtl w:val="0"/>
        </w:rPr>
        <w:t xml:space="preserve"> In the top right, a purple watering can icon with a badge labeled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"Active Inclusion"</w:t>
      </w:r>
      <w:r w:rsidDel="00000000" w:rsidR="00000000" w:rsidRPr="00000000">
        <w:rPr>
          <w:color w:val="1f1f1f"/>
          <w:rtl w:val="0"/>
        </w:rPr>
        <w:t xml:space="preserve"> pours droplets over a light lavender circular area containing a packet of seeds with a green sprout icon.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Center Content: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On the left, three numbered pills list the program's core actions: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Learn Together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Future Scan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8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Focus On Capacity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On the right, a large circular emblem features the hashtag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#WaysOfWorking</w:t>
      </w:r>
      <w:r w:rsidDel="00000000" w:rsidR="00000000" w:rsidRPr="00000000">
        <w:rPr>
          <w:color w:val="1f1f1f"/>
          <w:rtl w:val="0"/>
        </w:rPr>
        <w:t xml:space="preserve">. Inside the circle, an icon shows three people standing together under a stylized sun or lightbulb, symbolizing collective brilliance or ideas.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Profiles &amp; Testimonials: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The bottom third of the flyer features three circular headshots of women, each representing a different level of impact: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Personal (Julie):</w:t>
      </w:r>
      <w:r w:rsidDel="00000000" w:rsidR="00000000" w:rsidRPr="00000000">
        <w:rPr>
          <w:color w:val="1f1f1f"/>
          <w:rtl w:val="0"/>
        </w:rPr>
        <w:t xml:space="preserve"> Julie is shown wearing glasses and a patterned scarf. Her quote emphasizes peer community, gaining confidence, and managing mental health to find desired work.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Organisations (Sally):</w:t>
      </w:r>
      <w:r w:rsidDel="00000000" w:rsidR="00000000" w:rsidRPr="00000000">
        <w:rPr>
          <w:color w:val="1f1f1f"/>
          <w:rtl w:val="0"/>
        </w:rPr>
        <w:t xml:space="preserve"> Sally has short red hair. Her quote discusses a "capacity and person-centered model" that helps create environments where everyone can thrive.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8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Systems (Raisa):</w:t>
      </w:r>
      <w:r w:rsidDel="00000000" w:rsidR="00000000" w:rsidRPr="00000000">
        <w:rPr>
          <w:color w:val="1f1f1f"/>
          <w:rtl w:val="0"/>
        </w:rPr>
        <w:t xml:space="preserve"> Raisa is wearing a red headscarf. Her quote explains how they help identify systemic barriers—such as outdated or non-user-friendly systems—to save time and money.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Footer: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 dark purple horizontal bar at the bottom contains the call to action: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"Email Julie, Sally, Raisa for information"</w:t>
      </w:r>
      <w:r w:rsidDel="00000000" w:rsidR="00000000" w:rsidRPr="00000000">
        <w:rPr>
          <w:color w:val="1f1f1f"/>
          <w:rtl w:val="0"/>
        </w:rPr>
        <w:t xml:space="preserve"> followed by the email address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team@activeinclusion.info</w:t>
      </w:r>
      <w:r w:rsidDel="00000000" w:rsidR="00000000" w:rsidRPr="00000000">
        <w:rPr>
          <w:color w:val="1f1f1f"/>
          <w:rtl w:val="0"/>
        </w:rPr>
        <w:t xml:space="preserve"> next to a small envelope icon.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